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B2" w:rsidRDefault="006A71A5">
      <w:r w:rsidRPr="006A71A5">
        <w:t>https://islod.obrnadzor.gov.ru/view/109545</w:t>
      </w:r>
    </w:p>
    <w:sectPr w:rsidR="007171B2" w:rsidSect="0071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1A5"/>
    <w:rsid w:val="006A71A5"/>
    <w:rsid w:val="0071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Acer pc</cp:lastModifiedBy>
  <cp:revision>1</cp:revision>
  <dcterms:created xsi:type="dcterms:W3CDTF">2026-05-10T02:06:00Z</dcterms:created>
  <dcterms:modified xsi:type="dcterms:W3CDTF">2026-05-10T02:09:00Z</dcterms:modified>
</cp:coreProperties>
</file>